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DE6" w:rsidRDefault="00BE3DE6"/>
    <w:p w:rsidR="00BE3DE6" w:rsidRDefault="00FE57AD" w:rsidP="00BE3DE6">
      <w:pPr>
        <w:rPr>
          <w:rFonts w:ascii="Calibri" w:hAnsi="Calibri" w:cs="Calibri"/>
          <w:color w:val="000000"/>
          <w:sz w:val="24"/>
          <w:szCs w:val="24"/>
        </w:rPr>
      </w:pPr>
      <w:r>
        <w:rPr>
          <w:noProof/>
          <w:lang w:eastAsia="de-DE"/>
        </w:rPr>
        <w:drawing>
          <wp:anchor distT="0" distB="0" distL="114300" distR="114300" simplePos="0" relativeHeight="251660288" behindDoc="1" locked="0" layoutInCell="1" allowOverlap="1" wp14:anchorId="3DDFC0EA" wp14:editId="4BF89C16">
            <wp:simplePos x="0" y="0"/>
            <wp:positionH relativeFrom="column">
              <wp:posOffset>3886200</wp:posOffset>
            </wp:positionH>
            <wp:positionV relativeFrom="paragraph">
              <wp:posOffset>465455</wp:posOffset>
            </wp:positionV>
            <wp:extent cx="2568575" cy="1283970"/>
            <wp:effectExtent l="0" t="0" r="0" b="0"/>
            <wp:wrapThrough wrapText="bothSides">
              <wp:wrapPolygon edited="0">
                <wp:start x="16020" y="641"/>
                <wp:lineTo x="320" y="2884"/>
                <wp:lineTo x="320" y="18908"/>
                <wp:lineTo x="2083" y="19869"/>
                <wp:lineTo x="5607" y="20510"/>
                <wp:lineTo x="8170" y="20510"/>
                <wp:lineTo x="20025" y="19228"/>
                <wp:lineTo x="20185" y="11537"/>
                <wp:lineTo x="20986" y="8012"/>
                <wp:lineTo x="21306" y="2564"/>
                <wp:lineTo x="20826" y="1602"/>
                <wp:lineTo x="17622" y="641"/>
                <wp:lineTo x="16020" y="641"/>
              </wp:wrapPolygon>
            </wp:wrapThrough>
            <wp:docPr id="1" name="Grafik 1" descr="C:\Users\gi01030\Desktop\1024px-Alternative-fuer-Deutschland-Logo-2013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01030\Desktop\1024px-Alternative-fuer-Deutschland-Logo-2013_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8575" cy="1283970"/>
                    </a:xfrm>
                    <a:prstGeom prst="rect">
                      <a:avLst/>
                    </a:prstGeom>
                    <a:noFill/>
                    <a:ln>
                      <a:noFill/>
                    </a:ln>
                  </pic:spPr>
                </pic:pic>
              </a:graphicData>
            </a:graphic>
          </wp:anchor>
        </w:drawing>
      </w:r>
      <w:r>
        <w:rPr>
          <w:noProof/>
          <w:lang w:eastAsia="de-DE"/>
        </w:rPr>
        <w:drawing>
          <wp:anchor distT="0" distB="0" distL="114300" distR="114300" simplePos="0" relativeHeight="251657216" behindDoc="1" locked="0" layoutInCell="1" allowOverlap="1" wp14:anchorId="0FF39B55" wp14:editId="0F9ABA0A">
            <wp:simplePos x="0" y="0"/>
            <wp:positionH relativeFrom="column">
              <wp:posOffset>3257550</wp:posOffset>
            </wp:positionH>
            <wp:positionV relativeFrom="paragraph">
              <wp:posOffset>38735</wp:posOffset>
            </wp:positionV>
            <wp:extent cx="1258570" cy="1430655"/>
            <wp:effectExtent l="0" t="0" r="0" b="0"/>
            <wp:wrapThrough wrapText="bothSides">
              <wp:wrapPolygon edited="0">
                <wp:start x="0" y="0"/>
                <wp:lineTo x="0" y="21284"/>
                <wp:lineTo x="21251" y="21284"/>
                <wp:lineTo x="21251" y="0"/>
                <wp:lineTo x="0" y="0"/>
              </wp:wrapPolygon>
            </wp:wrapThrough>
            <wp:docPr id="2" name="Grafik 2" descr="C:\Users\gi01030\Desktop\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01030\Desktop\o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570" cy="1430655"/>
                    </a:xfrm>
                    <a:prstGeom prst="rect">
                      <a:avLst/>
                    </a:prstGeom>
                    <a:noFill/>
                    <a:ln>
                      <a:noFill/>
                    </a:ln>
                  </pic:spPr>
                </pic:pic>
              </a:graphicData>
            </a:graphic>
          </wp:anchor>
        </w:drawing>
      </w:r>
    </w:p>
    <w:p w:rsidR="00BE3DE6" w:rsidRDefault="00FE57AD" w:rsidP="00BE3DE6">
      <w:r>
        <w:rPr>
          <w:sz w:val="16"/>
          <w:szCs w:val="16"/>
        </w:rPr>
        <w:t xml:space="preserve">AfD-Fraktion </w:t>
      </w:r>
      <w:r w:rsidR="006F7104">
        <w:rPr>
          <w:sz w:val="16"/>
          <w:szCs w:val="16"/>
        </w:rPr>
        <w:t>Bad Karlshafen</w:t>
      </w:r>
      <w:r w:rsidR="00BE3DE6">
        <w:rPr>
          <w:sz w:val="16"/>
          <w:szCs w:val="16"/>
        </w:rPr>
        <w:t>•Friedrich-Ebert-Str. 14•34385 Bad Karlshafen</w:t>
      </w:r>
    </w:p>
    <w:p w:rsidR="00FE57AD" w:rsidRDefault="006F7104" w:rsidP="00BE3DE6">
      <w:pPr>
        <w:pStyle w:val="Default"/>
        <w:rPr>
          <w:sz w:val="23"/>
          <w:szCs w:val="23"/>
        </w:rPr>
      </w:pPr>
      <w:r>
        <w:rPr>
          <w:b/>
          <w:bCs/>
          <w:sz w:val="23"/>
          <w:szCs w:val="23"/>
        </w:rPr>
        <w:t>Stadt Bad Karlshafen</w:t>
      </w:r>
    </w:p>
    <w:p w:rsidR="006F7104" w:rsidRDefault="006F7104" w:rsidP="00BE3DE6">
      <w:pPr>
        <w:pStyle w:val="Default"/>
        <w:rPr>
          <w:sz w:val="23"/>
          <w:szCs w:val="23"/>
        </w:rPr>
      </w:pPr>
      <w:r>
        <w:rPr>
          <w:sz w:val="23"/>
          <w:szCs w:val="23"/>
        </w:rPr>
        <w:t>Hafenplatz 8</w:t>
      </w:r>
    </w:p>
    <w:p w:rsidR="006F7104" w:rsidRDefault="006F7104" w:rsidP="00BE3DE6">
      <w:pPr>
        <w:pStyle w:val="Default"/>
        <w:rPr>
          <w:sz w:val="23"/>
          <w:szCs w:val="23"/>
        </w:rPr>
      </w:pPr>
      <w:r>
        <w:rPr>
          <w:sz w:val="23"/>
          <w:szCs w:val="23"/>
        </w:rPr>
        <w:t>34385 Bad Karlshafen</w:t>
      </w:r>
    </w:p>
    <w:p w:rsidR="00BE3DE6" w:rsidRPr="006F7104" w:rsidRDefault="00BE3DE6" w:rsidP="00BE3DE6">
      <w:pPr>
        <w:pStyle w:val="Default"/>
        <w:rPr>
          <w:sz w:val="23"/>
          <w:szCs w:val="23"/>
        </w:rPr>
      </w:pPr>
      <w:r>
        <w:rPr>
          <w:sz w:val="23"/>
          <w:szCs w:val="23"/>
        </w:rPr>
        <w:t xml:space="preserve">z. Hd. </w:t>
      </w:r>
      <w:r w:rsidR="00FE57AD" w:rsidRPr="006F7104">
        <w:rPr>
          <w:sz w:val="23"/>
          <w:szCs w:val="23"/>
        </w:rPr>
        <w:t xml:space="preserve">Herrn </w:t>
      </w:r>
      <w:r w:rsidR="00F33D7E">
        <w:rPr>
          <w:sz w:val="23"/>
          <w:szCs w:val="23"/>
        </w:rPr>
        <w:t>Marcus Dittrich</w:t>
      </w:r>
    </w:p>
    <w:p w:rsidR="00BE3DE6" w:rsidRPr="006F7104" w:rsidRDefault="006F7104" w:rsidP="006F7104">
      <w:pPr>
        <w:spacing w:after="0" w:line="240" w:lineRule="auto"/>
        <w:rPr>
          <w:rFonts w:ascii="Calibri" w:hAnsi="Calibri" w:cs="Calibri"/>
          <w:color w:val="000000"/>
          <w:sz w:val="23"/>
          <w:szCs w:val="23"/>
        </w:rPr>
      </w:pPr>
      <w:r w:rsidRPr="006F7104">
        <w:rPr>
          <w:rFonts w:ascii="Calibri" w:hAnsi="Calibri" w:cs="Calibri"/>
          <w:color w:val="000000"/>
          <w:sz w:val="23"/>
          <w:szCs w:val="23"/>
        </w:rPr>
        <w:t>Stadtverordnetenvorsteher</w:t>
      </w:r>
    </w:p>
    <w:p w:rsidR="00BE3DE6" w:rsidRPr="00C00911" w:rsidRDefault="00BE3DE6" w:rsidP="00BE3DE6"/>
    <w:p w:rsidR="00BE3DE6" w:rsidRPr="00C00911" w:rsidRDefault="00BE3DE6" w:rsidP="00BE3DE6"/>
    <w:p w:rsidR="0071003F" w:rsidRDefault="0071003F" w:rsidP="0071003F">
      <w:pPr>
        <w:spacing w:after="0" w:line="240" w:lineRule="auto"/>
        <w:rPr>
          <w:b/>
          <w:sz w:val="24"/>
        </w:rPr>
      </w:pPr>
    </w:p>
    <w:p w:rsidR="00A63531" w:rsidRDefault="00A63531" w:rsidP="0071003F">
      <w:pPr>
        <w:spacing w:after="0" w:line="240" w:lineRule="auto"/>
        <w:rPr>
          <w:b/>
          <w:sz w:val="24"/>
        </w:rPr>
      </w:pPr>
    </w:p>
    <w:p w:rsidR="0071003F" w:rsidRDefault="0071003F" w:rsidP="0071003F">
      <w:pPr>
        <w:spacing w:after="0" w:line="240" w:lineRule="auto"/>
        <w:rPr>
          <w:b/>
          <w:sz w:val="24"/>
        </w:rPr>
      </w:pPr>
    </w:p>
    <w:p w:rsidR="0056663E" w:rsidRPr="00C00911" w:rsidRDefault="002E5611" w:rsidP="0071003F">
      <w:pPr>
        <w:spacing w:after="0" w:line="240" w:lineRule="auto"/>
        <w:rPr>
          <w:b/>
          <w:sz w:val="24"/>
        </w:rPr>
      </w:pPr>
      <w:r>
        <w:rPr>
          <w:b/>
          <w:sz w:val="24"/>
        </w:rPr>
        <w:t>17-3</w:t>
      </w:r>
      <w:r w:rsidR="00F003D5">
        <w:rPr>
          <w:b/>
          <w:sz w:val="24"/>
        </w:rPr>
        <w:t xml:space="preserve"> / </w:t>
      </w:r>
      <w:r>
        <w:rPr>
          <w:b/>
          <w:sz w:val="24"/>
        </w:rPr>
        <w:t>15</w:t>
      </w:r>
      <w:r w:rsidR="00C00911" w:rsidRPr="00C00911">
        <w:rPr>
          <w:b/>
          <w:sz w:val="24"/>
        </w:rPr>
        <w:t>.</w:t>
      </w:r>
      <w:r w:rsidR="00C00911">
        <w:rPr>
          <w:b/>
          <w:sz w:val="24"/>
        </w:rPr>
        <w:t xml:space="preserve"> </w:t>
      </w:r>
      <w:r w:rsidR="00EC749D">
        <w:rPr>
          <w:b/>
          <w:sz w:val="24"/>
        </w:rPr>
        <w:t>Antrag</w:t>
      </w:r>
      <w:r w:rsidR="00A746B6">
        <w:rPr>
          <w:b/>
          <w:sz w:val="24"/>
        </w:rPr>
        <w:t xml:space="preserve"> </w:t>
      </w:r>
      <w:r w:rsidR="001B5043" w:rsidRPr="00C00911">
        <w:rPr>
          <w:b/>
          <w:sz w:val="24"/>
        </w:rPr>
        <w:t>der AfD-Fraktion</w:t>
      </w:r>
      <w:r w:rsidR="006F7104" w:rsidRPr="00C00911">
        <w:rPr>
          <w:b/>
          <w:sz w:val="24"/>
        </w:rPr>
        <w:t xml:space="preserve"> Bad Karlshafen</w:t>
      </w:r>
      <w:r w:rsidR="001B5043" w:rsidRPr="00C00911">
        <w:rPr>
          <w:b/>
          <w:sz w:val="24"/>
        </w:rPr>
        <w:t xml:space="preserve"> </w:t>
      </w:r>
      <w:r w:rsidR="0002745E">
        <w:rPr>
          <w:b/>
          <w:sz w:val="24"/>
        </w:rPr>
        <w:t>–</w:t>
      </w:r>
      <w:r>
        <w:rPr>
          <w:b/>
          <w:sz w:val="24"/>
        </w:rPr>
        <w:t xml:space="preserve"> Verschönerung der Glascontainer zur Behandlung</w:t>
      </w:r>
      <w:r w:rsidR="00A746B6">
        <w:rPr>
          <w:b/>
          <w:sz w:val="24"/>
        </w:rPr>
        <w:t xml:space="preserve"> in der </w:t>
      </w:r>
      <w:r>
        <w:rPr>
          <w:b/>
          <w:sz w:val="24"/>
        </w:rPr>
        <w:t>13</w:t>
      </w:r>
      <w:r w:rsidR="0071003F" w:rsidRPr="0071003F">
        <w:rPr>
          <w:b/>
          <w:sz w:val="24"/>
        </w:rPr>
        <w:t>. Sitzung der S</w:t>
      </w:r>
      <w:r>
        <w:rPr>
          <w:b/>
          <w:sz w:val="24"/>
        </w:rPr>
        <w:t>tadtverordnetenversammlung am 27.06</w:t>
      </w:r>
      <w:r w:rsidR="00EC749D">
        <w:rPr>
          <w:b/>
          <w:sz w:val="24"/>
        </w:rPr>
        <w:t>.2017</w:t>
      </w:r>
    </w:p>
    <w:p w:rsidR="0071003F" w:rsidRDefault="0071003F" w:rsidP="009235A0">
      <w:pPr>
        <w:spacing w:line="240" w:lineRule="auto"/>
        <w:rPr>
          <w:sz w:val="24"/>
        </w:rPr>
      </w:pPr>
    </w:p>
    <w:p w:rsidR="0071003F" w:rsidRDefault="0071003F" w:rsidP="0071003F">
      <w:pPr>
        <w:rPr>
          <w:sz w:val="24"/>
        </w:rPr>
      </w:pPr>
      <w:r>
        <w:rPr>
          <w:sz w:val="24"/>
        </w:rPr>
        <w:t>Sehr geehrte Damen und Herren,</w:t>
      </w:r>
    </w:p>
    <w:p w:rsidR="00A746B6" w:rsidRPr="00A746B6" w:rsidRDefault="00933B16" w:rsidP="0071003F">
      <w:pPr>
        <w:rPr>
          <w:sz w:val="24"/>
        </w:rPr>
      </w:pPr>
      <w:r>
        <w:rPr>
          <w:sz w:val="24"/>
        </w:rPr>
        <w:t xml:space="preserve">die AfD </w:t>
      </w:r>
      <w:r w:rsidR="009E7943">
        <w:rPr>
          <w:sz w:val="24"/>
        </w:rPr>
        <w:t xml:space="preserve">stellt folgenden Antrag: </w:t>
      </w:r>
    </w:p>
    <w:p w:rsidR="0071003F" w:rsidRPr="0071003F" w:rsidRDefault="0071003F" w:rsidP="0071003F">
      <w:pPr>
        <w:rPr>
          <w:sz w:val="24"/>
          <w:szCs w:val="24"/>
          <w:u w:val="single"/>
        </w:rPr>
      </w:pPr>
      <w:r w:rsidRPr="0071003F">
        <w:rPr>
          <w:b/>
          <w:bCs/>
          <w:sz w:val="24"/>
          <w:szCs w:val="24"/>
          <w:u w:val="single"/>
        </w:rPr>
        <w:t xml:space="preserve">Beschlussvorschlag: </w:t>
      </w:r>
    </w:p>
    <w:p w:rsidR="00A63531" w:rsidRDefault="00A6798B" w:rsidP="00EC749D">
      <w:pPr>
        <w:spacing w:line="240" w:lineRule="auto"/>
        <w:rPr>
          <w:rFonts w:ascii="Calibri" w:hAnsi="Calibri" w:cs="Calibri"/>
          <w:color w:val="000000"/>
          <w:sz w:val="24"/>
          <w:szCs w:val="24"/>
        </w:rPr>
      </w:pPr>
      <w:r>
        <w:rPr>
          <w:rFonts w:ascii="Calibri" w:hAnsi="Calibri" w:cs="Calibri"/>
          <w:color w:val="000000"/>
          <w:sz w:val="24"/>
          <w:szCs w:val="24"/>
        </w:rPr>
        <w:t xml:space="preserve">„Die Stadtverwaltung </w:t>
      </w:r>
      <w:r w:rsidR="002E5611">
        <w:rPr>
          <w:rFonts w:ascii="Calibri" w:hAnsi="Calibri" w:cs="Calibri"/>
          <w:color w:val="000000"/>
          <w:sz w:val="24"/>
          <w:szCs w:val="24"/>
        </w:rPr>
        <w:t>wird beauftragt, mögliche Verschönerungsarbeiten an den sich auf städtischem Gebiet befindenden Glascontainern zu prüfen. Insbesondere sollen Gespräche mit den Eigentümern, der Schule sowie den Kindergärten aufgenommen werden</w:t>
      </w:r>
      <w:r w:rsidR="009C6270" w:rsidRPr="009C6270">
        <w:rPr>
          <w:rFonts w:ascii="Calibri" w:hAnsi="Calibri" w:cs="Calibri"/>
          <w:color w:val="000000"/>
          <w:sz w:val="24"/>
          <w:szCs w:val="24"/>
        </w:rPr>
        <w:t>.“</w:t>
      </w:r>
    </w:p>
    <w:p w:rsidR="0071003F" w:rsidRPr="0071003F" w:rsidRDefault="0071003F" w:rsidP="0071003F">
      <w:pPr>
        <w:rPr>
          <w:u w:val="single"/>
        </w:rPr>
      </w:pPr>
      <w:r w:rsidRPr="0071003F">
        <w:rPr>
          <w:b/>
          <w:bCs/>
          <w:sz w:val="24"/>
          <w:szCs w:val="24"/>
          <w:u w:val="single"/>
        </w:rPr>
        <w:t>Begründung:</w:t>
      </w:r>
    </w:p>
    <w:p w:rsidR="002E5611" w:rsidRDefault="002E5611" w:rsidP="00933B16">
      <w:pPr>
        <w:pStyle w:val="Default"/>
      </w:pPr>
      <w:r>
        <w:t>An die AfD-Fraktion wurde durch mehrere Bürgerinnen und Bürger die Bitte herangetragen, die Glascontainer verschönern zu lassen. Um eine solche Maßnahme in die Wege leiten zu können, müssen Gespräche mit den zuständigen Institutionen sowie möglichen Interessenten aufgenommen werden. So kann unter Umständen kostengünstig etwas für das Erscheinungsbild unserer Kommune getan werden.</w:t>
      </w:r>
    </w:p>
    <w:p w:rsidR="002E5611" w:rsidRDefault="002E5611" w:rsidP="00933B16">
      <w:pPr>
        <w:pStyle w:val="Default"/>
      </w:pPr>
    </w:p>
    <w:p w:rsidR="00AB71F5" w:rsidRDefault="00AB71F5" w:rsidP="00933B16">
      <w:pPr>
        <w:pStyle w:val="Default"/>
      </w:pPr>
      <w:r>
        <w:t xml:space="preserve">Bereits in dieser Woche wurde uns </w:t>
      </w:r>
      <w:r w:rsidR="003D058F">
        <w:t xml:space="preserve">in Gesprächen vom </w:t>
      </w:r>
      <w:r>
        <w:t xml:space="preserve">evangelischen </w:t>
      </w:r>
      <w:r w:rsidR="003D058F">
        <w:t xml:space="preserve">Kindergarten in Helmarshausen sowie der Marie-Durand-Schule in Bad Karlshafen mitgeteilt, dass durchaus Interesse an einer solchen Verschönerungsaktion besteht. Die Projekte würden, sofern die Stadt auf die Institutionen zukommt, intern besprochen und in die entsprechenden Abteilungen weitergegeben. Wichtig war allen Gesprächspartnern, dass die Verschönerungsaktion keine „Parteiveranstaltung“ ist, sondern nach Antragsstellung alle weiteren Schritte bei der Stadtverwaltung liegen. Uns ist dies ebenfalls wichtig, da öffentliche Institutionen zur politischen Neutralität verpflichtet sind. </w:t>
      </w:r>
    </w:p>
    <w:p w:rsidR="00A746B6" w:rsidRDefault="00A746B6" w:rsidP="00933B16">
      <w:pPr>
        <w:pStyle w:val="Default"/>
      </w:pPr>
    </w:p>
    <w:p w:rsidR="002E5611" w:rsidRDefault="002E5611" w:rsidP="00933B16">
      <w:pPr>
        <w:pStyle w:val="Default"/>
      </w:pPr>
    </w:p>
    <w:p w:rsidR="00511499" w:rsidRDefault="00511499" w:rsidP="00511499">
      <w:pPr>
        <w:pStyle w:val="Default"/>
      </w:pPr>
      <w:r>
        <w:t xml:space="preserve">Mögliche Vorschläge sind im Folgenden dargestellt und können unter Eingabe der Links abgerufen werden. Wir würden uns freuen, Sie für unsere Idee gewinnen zu können und bitten um Zustimmung zu unserem 15. Antrag. Unter </w:t>
      </w:r>
      <w:hyperlink r:id="rId9" w:history="1">
        <w:r w:rsidRPr="00B52B35">
          <w:rPr>
            <w:rStyle w:val="Hyperlink"/>
            <w:color w:val="000000" w:themeColor="text1"/>
          </w:rPr>
          <w:t>http://ksl.afd-hessen.org/ortsverband/bad-karlshafen/antraege/</w:t>
        </w:r>
      </w:hyperlink>
      <w:r>
        <w:t xml:space="preserve"> können die Bilder in </w:t>
      </w:r>
    </w:p>
    <w:p w:rsidR="00511499" w:rsidRDefault="00511499" w:rsidP="00511499">
      <w:pPr>
        <w:pStyle w:val="Default"/>
      </w:pPr>
      <w:r>
        <w:t xml:space="preserve">Farbe eingesehen werden. </w:t>
      </w:r>
    </w:p>
    <w:p w:rsidR="00B52B35" w:rsidRDefault="00B52B35" w:rsidP="00933B16">
      <w:pPr>
        <w:pStyle w:val="Default"/>
      </w:pPr>
    </w:p>
    <w:p w:rsidR="002E5611" w:rsidRDefault="002E5611" w:rsidP="00933B16">
      <w:pPr>
        <w:pStyle w:val="Default"/>
      </w:pPr>
      <w:r w:rsidRPr="002E5611">
        <w:rPr>
          <w:b/>
        </w:rPr>
        <w:lastRenderedPageBreak/>
        <w:t>Stadt Münster-Albachten:</w:t>
      </w:r>
      <w:r>
        <w:t xml:space="preserve"> </w:t>
      </w:r>
    </w:p>
    <w:p w:rsidR="002E5611" w:rsidRDefault="002E5611" w:rsidP="00933B16">
      <w:pPr>
        <w:pStyle w:val="Default"/>
      </w:pPr>
    </w:p>
    <w:p w:rsidR="002E5611" w:rsidRDefault="002E5611" w:rsidP="00933B16">
      <w:pPr>
        <w:pStyle w:val="Default"/>
      </w:pPr>
      <w:r>
        <w:rPr>
          <w:noProof/>
        </w:rPr>
        <w:drawing>
          <wp:inline distT="0" distB="0" distL="0" distR="0" wp14:anchorId="1740DED0" wp14:editId="04470ECE">
            <wp:extent cx="4106859" cy="3087585"/>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1048" cy="3105770"/>
                    </a:xfrm>
                    <a:prstGeom prst="rect">
                      <a:avLst/>
                    </a:prstGeom>
                  </pic:spPr>
                </pic:pic>
              </a:graphicData>
            </a:graphic>
          </wp:inline>
        </w:drawing>
      </w:r>
    </w:p>
    <w:p w:rsidR="002E5611" w:rsidRDefault="002E5611" w:rsidP="00933B16">
      <w:pPr>
        <w:pStyle w:val="Default"/>
      </w:pPr>
    </w:p>
    <w:p w:rsidR="002E5611" w:rsidRPr="002E5611" w:rsidRDefault="002E5611" w:rsidP="002E5611">
      <w:pPr>
        <w:pStyle w:val="Default"/>
        <w:rPr>
          <w:color w:val="000000" w:themeColor="text1"/>
          <w:sz w:val="20"/>
          <w:u w:val="single"/>
        </w:rPr>
      </w:pPr>
      <w:hyperlink r:id="rId11" w:history="1">
        <w:r w:rsidRPr="002E5611">
          <w:rPr>
            <w:rStyle w:val="Hyperlink"/>
            <w:color w:val="000000" w:themeColor="text1"/>
            <w:sz w:val="20"/>
          </w:rPr>
          <w:t>http://www.wn.de/Muenster/Stadtteile/Albachten/2015/06/2002090-Albachtener-Grundschueler-gestalteten-AWM-Behaeltnisse-um-Altglascontainer-mit-Keith-Haring-Motiven</w:t>
        </w:r>
      </w:hyperlink>
    </w:p>
    <w:p w:rsidR="00872AE0" w:rsidRDefault="00872AE0" w:rsidP="00933B16">
      <w:pPr>
        <w:pStyle w:val="Default"/>
        <w:rPr>
          <w:sz w:val="23"/>
          <w:szCs w:val="23"/>
        </w:rPr>
      </w:pPr>
    </w:p>
    <w:p w:rsidR="002E5611" w:rsidRDefault="00511499" w:rsidP="00933B16">
      <w:pPr>
        <w:pStyle w:val="Default"/>
        <w:rPr>
          <w:b/>
          <w:sz w:val="23"/>
          <w:szCs w:val="23"/>
        </w:rPr>
      </w:pPr>
      <w:r>
        <w:rPr>
          <w:b/>
          <w:sz w:val="23"/>
          <w:szCs w:val="23"/>
        </w:rPr>
        <w:t xml:space="preserve">Stadt Eckenheim: </w:t>
      </w:r>
    </w:p>
    <w:p w:rsidR="00511499" w:rsidRPr="00511499" w:rsidRDefault="00511499" w:rsidP="00933B16">
      <w:pPr>
        <w:pStyle w:val="Default"/>
        <w:rPr>
          <w:b/>
          <w:sz w:val="23"/>
          <w:szCs w:val="23"/>
        </w:rPr>
      </w:pPr>
    </w:p>
    <w:p w:rsidR="002E5611" w:rsidRDefault="002E5611" w:rsidP="00933B16">
      <w:pPr>
        <w:pStyle w:val="Default"/>
        <w:rPr>
          <w:sz w:val="23"/>
          <w:szCs w:val="23"/>
        </w:rPr>
      </w:pPr>
      <w:r>
        <w:rPr>
          <w:noProof/>
        </w:rPr>
        <w:drawing>
          <wp:inline distT="0" distB="0" distL="0" distR="0" wp14:anchorId="0D98F6AE" wp14:editId="614458F2">
            <wp:extent cx="4107732" cy="2695699"/>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5797" cy="2714117"/>
                    </a:xfrm>
                    <a:prstGeom prst="rect">
                      <a:avLst/>
                    </a:prstGeom>
                  </pic:spPr>
                </pic:pic>
              </a:graphicData>
            </a:graphic>
          </wp:inline>
        </w:drawing>
      </w:r>
    </w:p>
    <w:p w:rsidR="002E5611" w:rsidRDefault="002E5611" w:rsidP="00933B16">
      <w:pPr>
        <w:pStyle w:val="Default"/>
        <w:rPr>
          <w:sz w:val="23"/>
          <w:szCs w:val="23"/>
        </w:rPr>
      </w:pPr>
    </w:p>
    <w:p w:rsidR="002E5611" w:rsidRPr="00B52B35" w:rsidRDefault="00B52B35" w:rsidP="00933B16">
      <w:pPr>
        <w:pStyle w:val="Default"/>
        <w:rPr>
          <w:sz w:val="20"/>
          <w:szCs w:val="23"/>
          <w:u w:val="single"/>
        </w:rPr>
      </w:pPr>
      <w:r w:rsidRPr="00B52B35">
        <w:rPr>
          <w:sz w:val="20"/>
          <w:szCs w:val="23"/>
          <w:u w:val="single"/>
        </w:rPr>
        <w:t>http://www.fnp.de/lokales/frankfurt/Ein-Glascontainer-wird-zum-Kunstwerk;art675,1364148</w:t>
      </w:r>
    </w:p>
    <w:p w:rsidR="002E5611" w:rsidRDefault="002E5611" w:rsidP="00933B16">
      <w:pPr>
        <w:pStyle w:val="Default"/>
        <w:rPr>
          <w:sz w:val="23"/>
          <w:szCs w:val="23"/>
        </w:rPr>
      </w:pPr>
    </w:p>
    <w:p w:rsidR="00B52B35" w:rsidRDefault="00B52B35" w:rsidP="00933B16">
      <w:pPr>
        <w:pStyle w:val="Default"/>
        <w:rPr>
          <w:sz w:val="23"/>
          <w:szCs w:val="23"/>
        </w:rPr>
      </w:pPr>
    </w:p>
    <w:p w:rsidR="00B52B35" w:rsidRPr="00B52B35" w:rsidRDefault="00B52B35" w:rsidP="00933B16">
      <w:pPr>
        <w:pStyle w:val="Default"/>
        <w:rPr>
          <w:b/>
          <w:sz w:val="23"/>
          <w:szCs w:val="23"/>
        </w:rPr>
      </w:pPr>
      <w:r w:rsidRPr="00B52B35">
        <w:rPr>
          <w:b/>
          <w:sz w:val="23"/>
          <w:szCs w:val="23"/>
        </w:rPr>
        <w:lastRenderedPageBreak/>
        <w:t>Stadt Fechenheim:</w:t>
      </w:r>
    </w:p>
    <w:p w:rsidR="00B52B35" w:rsidRDefault="00B52B35" w:rsidP="00933B16">
      <w:pPr>
        <w:pStyle w:val="Default"/>
        <w:rPr>
          <w:sz w:val="23"/>
          <w:szCs w:val="23"/>
        </w:rPr>
      </w:pPr>
    </w:p>
    <w:p w:rsidR="00B52B35" w:rsidRDefault="00B52B35" w:rsidP="00933B16">
      <w:pPr>
        <w:pStyle w:val="Default"/>
        <w:rPr>
          <w:sz w:val="23"/>
          <w:szCs w:val="23"/>
        </w:rPr>
      </w:pPr>
      <w:r>
        <w:rPr>
          <w:noProof/>
        </w:rPr>
        <w:drawing>
          <wp:inline distT="0" distB="0" distL="0" distR="0" wp14:anchorId="11AECA16" wp14:editId="6C65F7B9">
            <wp:extent cx="5177641" cy="3546174"/>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6620" cy="3552324"/>
                    </a:xfrm>
                    <a:prstGeom prst="rect">
                      <a:avLst/>
                    </a:prstGeom>
                  </pic:spPr>
                </pic:pic>
              </a:graphicData>
            </a:graphic>
          </wp:inline>
        </w:drawing>
      </w:r>
    </w:p>
    <w:p w:rsidR="00B52B35" w:rsidRDefault="00B52B35" w:rsidP="00933B16">
      <w:pPr>
        <w:pStyle w:val="Default"/>
        <w:rPr>
          <w:sz w:val="23"/>
          <w:szCs w:val="23"/>
        </w:rPr>
      </w:pPr>
    </w:p>
    <w:p w:rsidR="00B52B35" w:rsidRPr="00B52B35" w:rsidRDefault="00B52B35" w:rsidP="00933B16">
      <w:pPr>
        <w:pStyle w:val="Default"/>
        <w:rPr>
          <w:sz w:val="20"/>
          <w:szCs w:val="23"/>
          <w:u w:val="single"/>
        </w:rPr>
      </w:pPr>
      <w:r w:rsidRPr="00B52B35">
        <w:rPr>
          <w:sz w:val="20"/>
          <w:szCs w:val="23"/>
          <w:u w:val="single"/>
        </w:rPr>
        <w:t>http://www.fnp.de/lokales/frankfurt/Mit-viel-Farbe-gegen-die-Tristesse;art675,975790</w:t>
      </w:r>
    </w:p>
    <w:p w:rsidR="00B52B35" w:rsidRDefault="00B52B35" w:rsidP="00933B16">
      <w:pPr>
        <w:pStyle w:val="Default"/>
        <w:rPr>
          <w:sz w:val="23"/>
          <w:szCs w:val="23"/>
        </w:rPr>
      </w:pPr>
    </w:p>
    <w:p w:rsidR="00B52B35" w:rsidRDefault="00B52B35" w:rsidP="00933B16">
      <w:pPr>
        <w:pStyle w:val="Default"/>
        <w:rPr>
          <w:sz w:val="23"/>
          <w:szCs w:val="23"/>
        </w:rPr>
      </w:pPr>
    </w:p>
    <w:p w:rsidR="00B52B35" w:rsidRDefault="00B52B35" w:rsidP="00933B16">
      <w:pPr>
        <w:pStyle w:val="Default"/>
        <w:rPr>
          <w:sz w:val="23"/>
          <w:szCs w:val="23"/>
        </w:rPr>
      </w:pPr>
    </w:p>
    <w:p w:rsidR="00B52B35" w:rsidRDefault="00B52B35" w:rsidP="00933B16">
      <w:pPr>
        <w:pStyle w:val="Default"/>
        <w:rPr>
          <w:sz w:val="23"/>
          <w:szCs w:val="23"/>
        </w:rPr>
      </w:pPr>
    </w:p>
    <w:p w:rsidR="00B52B35" w:rsidRDefault="00B52B35" w:rsidP="00933B16">
      <w:pPr>
        <w:pStyle w:val="Default"/>
        <w:rPr>
          <w:sz w:val="23"/>
          <w:szCs w:val="23"/>
        </w:rPr>
      </w:pPr>
    </w:p>
    <w:p w:rsidR="00933B16" w:rsidRDefault="00933B16" w:rsidP="00933B16">
      <w:pPr>
        <w:pStyle w:val="Default"/>
        <w:rPr>
          <w:sz w:val="23"/>
          <w:szCs w:val="23"/>
        </w:rPr>
      </w:pPr>
      <w:r>
        <w:rPr>
          <w:sz w:val="23"/>
          <w:szCs w:val="23"/>
        </w:rPr>
        <w:t xml:space="preserve">Mit alternativen Grüßen </w:t>
      </w:r>
    </w:p>
    <w:p w:rsidR="00933B16" w:rsidRDefault="00933B16" w:rsidP="00933B16">
      <w:pPr>
        <w:pStyle w:val="Default"/>
        <w:rPr>
          <w:b/>
          <w:bCs/>
          <w:sz w:val="23"/>
          <w:szCs w:val="23"/>
        </w:rPr>
      </w:pPr>
    </w:p>
    <w:p w:rsidR="00511499" w:rsidRDefault="00511499" w:rsidP="00933B16">
      <w:pPr>
        <w:pStyle w:val="Default"/>
        <w:rPr>
          <w:b/>
          <w:bCs/>
          <w:sz w:val="23"/>
          <w:szCs w:val="23"/>
        </w:rPr>
      </w:pPr>
    </w:p>
    <w:p w:rsidR="00933B16" w:rsidRDefault="00933B16" w:rsidP="00933B16">
      <w:pPr>
        <w:pStyle w:val="Default"/>
        <w:rPr>
          <w:sz w:val="23"/>
          <w:szCs w:val="23"/>
        </w:rPr>
      </w:pPr>
      <w:r>
        <w:rPr>
          <w:b/>
          <w:bCs/>
          <w:sz w:val="23"/>
          <w:szCs w:val="23"/>
        </w:rPr>
        <w:t xml:space="preserve">Florian Kohlweg </w:t>
      </w:r>
    </w:p>
    <w:p w:rsidR="00933B16" w:rsidRDefault="00933B16" w:rsidP="00933B16">
      <w:pPr>
        <w:pStyle w:val="Default"/>
        <w:rPr>
          <w:sz w:val="23"/>
          <w:szCs w:val="23"/>
        </w:rPr>
      </w:pPr>
    </w:p>
    <w:p w:rsidR="00511499" w:rsidRDefault="00511499" w:rsidP="002E5611">
      <w:pPr>
        <w:pStyle w:val="Default"/>
        <w:rPr>
          <w:sz w:val="23"/>
          <w:szCs w:val="23"/>
        </w:rPr>
      </w:pPr>
    </w:p>
    <w:p w:rsidR="00933B16" w:rsidRDefault="00933B16" w:rsidP="002E5611">
      <w:pPr>
        <w:pStyle w:val="Default"/>
        <w:rPr>
          <w:sz w:val="23"/>
          <w:szCs w:val="23"/>
        </w:rPr>
      </w:pPr>
      <w:bookmarkStart w:id="0" w:name="_GoBack"/>
      <w:bookmarkEnd w:id="0"/>
      <w:r>
        <w:rPr>
          <w:sz w:val="23"/>
          <w:szCs w:val="23"/>
        </w:rPr>
        <w:t>Vorstand</w:t>
      </w:r>
      <w:r w:rsidR="002E5611">
        <w:rPr>
          <w:sz w:val="23"/>
          <w:szCs w:val="23"/>
        </w:rPr>
        <w:t xml:space="preserve">s- und Fraktionsvorsitzender </w:t>
      </w:r>
    </w:p>
    <w:p w:rsidR="00933B16" w:rsidRDefault="002E5611" w:rsidP="00933B16">
      <w:pPr>
        <w:pStyle w:val="Default"/>
        <w:rPr>
          <w:sz w:val="23"/>
          <w:szCs w:val="23"/>
        </w:rPr>
      </w:pPr>
      <w:r>
        <w:rPr>
          <w:sz w:val="23"/>
          <w:szCs w:val="23"/>
        </w:rPr>
        <w:t>Stellvertretender</w:t>
      </w:r>
      <w:r w:rsidR="00933B16">
        <w:rPr>
          <w:sz w:val="23"/>
          <w:szCs w:val="23"/>
        </w:rPr>
        <w:t xml:space="preserve"> Stadtverordnetenvorsteher</w:t>
      </w:r>
    </w:p>
    <w:p w:rsidR="00933B16" w:rsidRDefault="00933B16" w:rsidP="00933B16">
      <w:pPr>
        <w:pStyle w:val="Default"/>
        <w:rPr>
          <w:sz w:val="23"/>
          <w:szCs w:val="23"/>
        </w:rPr>
      </w:pPr>
      <w:r>
        <w:rPr>
          <w:sz w:val="23"/>
          <w:szCs w:val="23"/>
        </w:rPr>
        <w:t xml:space="preserve">Alternative für Deutschland </w:t>
      </w:r>
    </w:p>
    <w:p w:rsidR="00BE3DE6" w:rsidRPr="00EC749D" w:rsidRDefault="00933B16" w:rsidP="00EC749D">
      <w:pPr>
        <w:rPr>
          <w:sz w:val="24"/>
        </w:rPr>
      </w:pPr>
      <w:r>
        <w:rPr>
          <w:sz w:val="23"/>
          <w:szCs w:val="23"/>
        </w:rPr>
        <w:t>Landkreis Kassel</w:t>
      </w:r>
    </w:p>
    <w:sectPr w:rsidR="00BE3DE6" w:rsidRPr="00EC749D" w:rsidSect="00233213">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611" w:rsidRDefault="002E5611" w:rsidP="00BE3DE6">
      <w:pPr>
        <w:spacing w:after="0" w:line="240" w:lineRule="auto"/>
      </w:pPr>
      <w:r>
        <w:separator/>
      </w:r>
    </w:p>
  </w:endnote>
  <w:endnote w:type="continuationSeparator" w:id="0">
    <w:p w:rsidR="002E5611" w:rsidRDefault="002E5611" w:rsidP="00BE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57816"/>
      <w:docPartObj>
        <w:docPartGallery w:val="Page Numbers (Bottom of Page)"/>
        <w:docPartUnique/>
      </w:docPartObj>
    </w:sdtPr>
    <w:sdtContent>
      <w:p w:rsidR="002E5611" w:rsidRDefault="002E5611">
        <w:pPr>
          <w:pStyle w:val="Fuzeile"/>
          <w:jc w:val="center"/>
        </w:pPr>
        <w:r>
          <w:rPr>
            <w:noProof/>
            <w:lang w:eastAsia="de-DE"/>
          </w:rPr>
          <mc:AlternateContent>
            <mc:Choice Requires="wps">
              <w:drawing>
                <wp:inline distT="0" distB="0" distL="0" distR="0" wp14:anchorId="4F7E2D16" wp14:editId="36947FA8">
                  <wp:extent cx="5467350" cy="45085"/>
                  <wp:effectExtent l="9525" t="9525" r="0" b="2540"/>
                  <wp:docPr id="3"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5A41256"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" fillcolor="black" stroked="f">
                  <v:fill r:id="rId1" o:title="" type="pattern"/>
                  <w10:anchorlock/>
                </v:shape>
              </w:pict>
            </mc:Fallback>
          </mc:AlternateContent>
        </w:r>
      </w:p>
      <w:p w:rsidR="002E5611" w:rsidRDefault="002E5611">
        <w:pPr>
          <w:pStyle w:val="Fuzeile"/>
          <w:jc w:val="center"/>
        </w:pPr>
        <w:r>
          <w:fldChar w:fldCharType="begin"/>
        </w:r>
        <w:r>
          <w:instrText>PAGE    \* MERGEFORMAT</w:instrText>
        </w:r>
        <w:r>
          <w:fldChar w:fldCharType="separate"/>
        </w:r>
        <w:r w:rsidR="00511499">
          <w:rPr>
            <w:noProof/>
          </w:rPr>
          <w:t>3</w:t>
        </w:r>
        <w:r>
          <w:fldChar w:fldCharType="end"/>
        </w:r>
      </w:p>
    </w:sdtContent>
  </w:sdt>
  <w:p w:rsidR="002E5611" w:rsidRDefault="002E56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611" w:rsidRDefault="002E5611" w:rsidP="00BE3DE6">
      <w:pPr>
        <w:spacing w:after="0" w:line="240" w:lineRule="auto"/>
      </w:pPr>
      <w:r>
        <w:separator/>
      </w:r>
    </w:p>
  </w:footnote>
  <w:footnote w:type="continuationSeparator" w:id="0">
    <w:p w:rsidR="002E5611" w:rsidRDefault="002E5611" w:rsidP="00BE3D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11" w:rsidRDefault="002E5611">
    <w:pPr>
      <w:pStyle w:val="Kopfzeile"/>
    </w:pPr>
    <w:r>
      <w:tab/>
    </w:r>
    <w:r>
      <w:tab/>
      <w:t>Donnerstag, den 22.06.2017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94E39"/>
    <w:multiLevelType w:val="hybridMultilevel"/>
    <w:tmpl w:val="F990CA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B66155"/>
    <w:multiLevelType w:val="hybridMultilevel"/>
    <w:tmpl w:val="D4B01C76"/>
    <w:lvl w:ilvl="0" w:tplc="3500D1CA">
      <w:start w:val="3"/>
      <w:numFmt w:val="bullet"/>
      <w:lvlText w:val=""/>
      <w:lvlJc w:val="left"/>
      <w:pPr>
        <w:ind w:left="720" w:hanging="360"/>
      </w:pPr>
      <w:rPr>
        <w:rFonts w:ascii="Wingdings" w:eastAsiaTheme="minorHAns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E6"/>
    <w:rsid w:val="00001400"/>
    <w:rsid w:val="00005003"/>
    <w:rsid w:val="0002745E"/>
    <w:rsid w:val="000275E1"/>
    <w:rsid w:val="0006242D"/>
    <w:rsid w:val="00093A66"/>
    <w:rsid w:val="00154C1C"/>
    <w:rsid w:val="001B5043"/>
    <w:rsid w:val="00233213"/>
    <w:rsid w:val="00281C53"/>
    <w:rsid w:val="002E5611"/>
    <w:rsid w:val="00331BBD"/>
    <w:rsid w:val="0034286C"/>
    <w:rsid w:val="003D058F"/>
    <w:rsid w:val="00511499"/>
    <w:rsid w:val="005129E5"/>
    <w:rsid w:val="00545B21"/>
    <w:rsid w:val="0056663E"/>
    <w:rsid w:val="005700D7"/>
    <w:rsid w:val="00581292"/>
    <w:rsid w:val="00590511"/>
    <w:rsid w:val="006C2A7D"/>
    <w:rsid w:val="006F7104"/>
    <w:rsid w:val="0071003F"/>
    <w:rsid w:val="00764D10"/>
    <w:rsid w:val="00872AE0"/>
    <w:rsid w:val="008B478B"/>
    <w:rsid w:val="009235A0"/>
    <w:rsid w:val="00933B16"/>
    <w:rsid w:val="00950D59"/>
    <w:rsid w:val="009C6270"/>
    <w:rsid w:val="009E7943"/>
    <w:rsid w:val="00A156A6"/>
    <w:rsid w:val="00A63531"/>
    <w:rsid w:val="00A6798B"/>
    <w:rsid w:val="00A746B6"/>
    <w:rsid w:val="00AB71F5"/>
    <w:rsid w:val="00B52B35"/>
    <w:rsid w:val="00B6023C"/>
    <w:rsid w:val="00BE3DE6"/>
    <w:rsid w:val="00C00911"/>
    <w:rsid w:val="00C10D4D"/>
    <w:rsid w:val="00C76229"/>
    <w:rsid w:val="00CA69FE"/>
    <w:rsid w:val="00CD20C9"/>
    <w:rsid w:val="00CD79D2"/>
    <w:rsid w:val="00D35E8A"/>
    <w:rsid w:val="00EC749D"/>
    <w:rsid w:val="00F003D5"/>
    <w:rsid w:val="00F0644C"/>
    <w:rsid w:val="00F33D7E"/>
    <w:rsid w:val="00FB3DC2"/>
    <w:rsid w:val="00FE57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E4504D"/>
  <w15:docId w15:val="{117FC3B9-8607-470B-B683-8BDDC367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3D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3DE6"/>
  </w:style>
  <w:style w:type="paragraph" w:styleId="Fuzeile">
    <w:name w:val="footer"/>
    <w:basedOn w:val="Standard"/>
    <w:link w:val="FuzeileZchn"/>
    <w:uiPriority w:val="99"/>
    <w:unhideWhenUsed/>
    <w:rsid w:val="00BE3D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3DE6"/>
  </w:style>
  <w:style w:type="paragraph" w:styleId="Sprechblasentext">
    <w:name w:val="Balloon Text"/>
    <w:basedOn w:val="Standard"/>
    <w:link w:val="SprechblasentextZchn"/>
    <w:uiPriority w:val="99"/>
    <w:semiHidden/>
    <w:unhideWhenUsed/>
    <w:rsid w:val="00BE3D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DE6"/>
    <w:rPr>
      <w:rFonts w:ascii="Tahoma" w:hAnsi="Tahoma" w:cs="Tahoma"/>
      <w:sz w:val="16"/>
      <w:szCs w:val="16"/>
    </w:rPr>
  </w:style>
  <w:style w:type="paragraph" w:customStyle="1" w:styleId="Default">
    <w:name w:val="Default"/>
    <w:rsid w:val="00BE3DE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1B5043"/>
    <w:rPr>
      <w:color w:val="0000FF" w:themeColor="hyperlink"/>
      <w:u w:val="single"/>
    </w:rPr>
  </w:style>
  <w:style w:type="paragraph" w:styleId="Listenabsatz">
    <w:name w:val="List Paragraph"/>
    <w:basedOn w:val="Standard"/>
    <w:uiPriority w:val="34"/>
    <w:qFormat/>
    <w:rsid w:val="00C00911"/>
    <w:pPr>
      <w:ind w:left="720"/>
      <w:contextualSpacing/>
    </w:pPr>
  </w:style>
  <w:style w:type="paragraph" w:customStyle="1" w:styleId="berschrift">
    <w:name w:val="Überschrift"/>
    <w:basedOn w:val="Standard"/>
    <w:next w:val="Textkrper"/>
    <w:rsid w:val="0071003F"/>
    <w:pPr>
      <w:keepNext/>
      <w:suppressAutoHyphens/>
      <w:spacing w:before="240" w:after="120"/>
    </w:pPr>
    <w:rPr>
      <w:rFonts w:ascii="Arial" w:eastAsia="Lucida Sans Unicode" w:hAnsi="Arial" w:cs="Mangal"/>
      <w:sz w:val="28"/>
      <w:szCs w:val="28"/>
      <w:lang w:eastAsia="ar-SA"/>
    </w:rPr>
  </w:style>
  <w:style w:type="paragraph" w:styleId="Textkrper">
    <w:name w:val="Body Text"/>
    <w:basedOn w:val="Standard"/>
    <w:link w:val="TextkrperZchn"/>
    <w:uiPriority w:val="99"/>
    <w:semiHidden/>
    <w:unhideWhenUsed/>
    <w:rsid w:val="0071003F"/>
    <w:pPr>
      <w:spacing w:after="120"/>
    </w:pPr>
  </w:style>
  <w:style w:type="character" w:customStyle="1" w:styleId="TextkrperZchn">
    <w:name w:val="Textkörper Zchn"/>
    <w:basedOn w:val="Absatz-Standardschriftart"/>
    <w:link w:val="Textkrper"/>
    <w:uiPriority w:val="99"/>
    <w:semiHidden/>
    <w:rsid w:val="0071003F"/>
  </w:style>
  <w:style w:type="character" w:styleId="NichtaufgelsteErwhnung">
    <w:name w:val="Unresolved Mention"/>
    <w:basedOn w:val="Absatz-Standardschriftart"/>
    <w:uiPriority w:val="99"/>
    <w:semiHidden/>
    <w:unhideWhenUsed/>
    <w:rsid w:val="002E56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5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n.de/Muenster/Stadtteile/Albachten/2015/06/2002090-Albachtener-Grundschueler-gestalteten-AWM-Behaeltnisse-um-Altglascontainer-mit-Keith-Haring-Motive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ksl.afd-hessen.org/ortsverband/bad-karlshafen/antraeg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2530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INTERPANE</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Kohlweg, Florian</dc:creator>
  <cp:lastModifiedBy>Florian</cp:lastModifiedBy>
  <cp:revision>3</cp:revision>
  <cp:lastPrinted>2016-12-05T20:18:00Z</cp:lastPrinted>
  <dcterms:created xsi:type="dcterms:W3CDTF">2017-06-22T10:37:00Z</dcterms:created>
  <dcterms:modified xsi:type="dcterms:W3CDTF">2017-06-22T11:02:00Z</dcterms:modified>
</cp:coreProperties>
</file>